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3c78d8"/>
        </w:rPr>
      </w:pPr>
      <w:r w:rsidDel="00000000" w:rsidR="00000000" w:rsidRPr="00000000">
        <w:rPr>
          <w:rtl w:val="0"/>
        </w:rPr>
      </w:r>
    </w:p>
    <w:p w:rsidR="00000000" w:rsidDel="00000000" w:rsidP="00000000" w:rsidRDefault="00000000" w:rsidRPr="00000000" w14:paraId="00000002">
      <w:pPr>
        <w:ind w:left="720" w:firstLine="0"/>
        <w:jc w:val="center"/>
        <w:rPr>
          <w:b w:val="1"/>
        </w:rPr>
      </w:pPr>
      <w:r w:rsidDel="00000000" w:rsidR="00000000" w:rsidRPr="00000000">
        <w:rPr>
          <w:rtl w:val="0"/>
        </w:rPr>
      </w:r>
    </w:p>
    <w:p w:rsidR="00000000" w:rsidDel="00000000" w:rsidP="00000000" w:rsidRDefault="00000000" w:rsidRPr="00000000" w14:paraId="00000003">
      <w:pPr>
        <w:ind w:left="720" w:firstLine="0"/>
        <w:jc w:val="center"/>
        <w:rPr>
          <w:b w:val="1"/>
        </w:rPr>
      </w:pPr>
      <w:r w:rsidDel="00000000" w:rsidR="00000000" w:rsidRPr="00000000">
        <w:rPr>
          <w:b w:val="1"/>
          <w:rtl w:val="0"/>
        </w:rPr>
        <w:t xml:space="preserve">ANA BECERRIL REVELA SUS SECRETOS DE CUIDADO PERSONAL </w:t>
      </w:r>
    </w:p>
    <w:p w:rsidR="00000000" w:rsidDel="00000000" w:rsidP="00000000" w:rsidRDefault="00000000" w:rsidRPr="00000000" w14:paraId="00000004">
      <w:pPr>
        <w:ind w:left="720" w:firstLine="0"/>
        <w:jc w:val="center"/>
        <w:rPr>
          <w:b w:val="1"/>
        </w:rPr>
      </w:pPr>
      <w:r w:rsidDel="00000000" w:rsidR="00000000" w:rsidRPr="00000000">
        <w:rPr>
          <w:b w:val="1"/>
          <w:rtl w:val="0"/>
        </w:rPr>
        <w:t xml:space="preserve">ANTES DE DORMIR</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19 de octubre de 2020: </w:t>
      </w:r>
      <w:r w:rsidDel="00000000" w:rsidR="00000000" w:rsidRPr="00000000">
        <w:rPr>
          <w:rtl w:val="0"/>
        </w:rPr>
        <w:t xml:space="preserve">En</w:t>
      </w:r>
      <w:r w:rsidDel="00000000" w:rsidR="00000000" w:rsidRPr="00000000">
        <w:rPr>
          <w:rtl w:val="0"/>
        </w:rPr>
        <w:t xml:space="preserve"> estos momentos de incertidumbre, el cuidado personal es más importante que nunca porque nos da unos momentos para recargarnos de energía y seguir luchando por cumplir nuestras metas. En </w:t>
      </w:r>
      <w:r w:rsidDel="00000000" w:rsidR="00000000" w:rsidRPr="00000000">
        <w:rPr>
          <w:b w:val="1"/>
          <w:rtl w:val="0"/>
        </w:rPr>
        <w:t xml:space="preserve">Secret </w:t>
      </w:r>
      <w:r w:rsidDel="00000000" w:rsidR="00000000" w:rsidRPr="00000000">
        <w:rPr>
          <w:rtl w:val="0"/>
        </w:rPr>
        <w:t xml:space="preserve">creemos que las mujeres no deberían sudar más para alcanzar lo que quieren, y por eso, queremos inspirarte a seguir una rutina de autocuidado, como la actriz Ana Becerril.</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widowControl w:val="0"/>
        <w:jc w:val="both"/>
        <w:rPr/>
      </w:pPr>
      <w:r w:rsidDel="00000000" w:rsidR="00000000" w:rsidRPr="00000000">
        <w:rPr>
          <w:rtl w:val="0"/>
        </w:rPr>
        <w:t xml:space="preserve">Ana es una mujer que sabe adaptarse a diferentes papeles, no solo en la ficción, sino también en su vida diaria, y está consciente de que no debe olvidarse de sí misma y menos en estos momentos. Por eso, todos los días lleva a cabo una rutina de autocuidado antes de dormir que le permite tener la motivación necesaria para seguir rompiendo sus propios límites.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“Para mí, el final del día es el momento perfecto para tener un espacio para mí misma. Por eso, antes de dormir intento desconectarme de todos los aparatos electrónicos, cenar algo ligero y dedicarme a cuidar mi cuerpo y mi mente mientras escucho música que me hace sentir plena y relajada”, comenta Ana.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Mientras se relaja, Ana se desmaquilla con agua micelar y utiliza un dermolimpiador para eliminar las impurezas de su rostro. Después, utiliza un tónico de AHA para exfoliar las zonas grasas de su piel y finaliza con una capa de crema hidratante. Antes de dormir, se aplica el desodorante  </w:t>
      </w:r>
      <w:r w:rsidDel="00000000" w:rsidR="00000000" w:rsidRPr="00000000">
        <w:rPr>
          <w:b w:val="1"/>
          <w:rtl w:val="0"/>
        </w:rPr>
        <w:t xml:space="preserve">Secret Clinical Gel</w:t>
      </w:r>
      <w:r w:rsidDel="00000000" w:rsidR="00000000" w:rsidRPr="00000000">
        <w:rPr>
          <w:rtl w:val="0"/>
        </w:rPr>
        <w:t xml:space="preserve"> para sentirse más cómoda y protegida al día siguiente, gracias a la</w:t>
      </w:r>
      <w:r w:rsidDel="00000000" w:rsidR="00000000" w:rsidRPr="00000000">
        <w:rPr>
          <w:rtl w:val="0"/>
        </w:rPr>
        <w:t xml:space="preserve"> fórmula que se adapta a la temperatura de su cuerpo y permite controlar el sudor durante el día siguiente, incluso después de bañarse.</w:t>
      </w:r>
    </w:p>
    <w:p w:rsidR="00000000" w:rsidDel="00000000" w:rsidP="00000000" w:rsidRDefault="00000000" w:rsidRPr="00000000" w14:paraId="0000000D">
      <w:pPr>
        <w:widowControl w:val="0"/>
        <w:ind w:left="0" w:firstLine="0"/>
        <w:jc w:val="both"/>
        <w:rPr/>
      </w:pPr>
      <w:r w:rsidDel="00000000" w:rsidR="00000000" w:rsidRPr="00000000">
        <w:rPr>
          <w:rtl w:val="0"/>
        </w:rPr>
      </w:r>
    </w:p>
    <w:p w:rsidR="00000000" w:rsidDel="00000000" w:rsidP="00000000" w:rsidRDefault="00000000" w:rsidRPr="00000000" w14:paraId="0000000E">
      <w:pPr>
        <w:widowControl w:val="0"/>
        <w:ind w:left="0" w:firstLine="0"/>
        <w:jc w:val="both"/>
        <w:rPr>
          <w:highlight w:val="white"/>
        </w:rPr>
      </w:pPr>
      <w:r w:rsidDel="00000000" w:rsidR="00000000" w:rsidRPr="00000000">
        <w:rPr>
          <w:rtl w:val="0"/>
        </w:rPr>
        <w:t xml:space="preserve">Tú también puedes crear una rutina de cuidado personal como la de Ana, y disfrutar de la protección que te da </w:t>
      </w:r>
      <w:r w:rsidDel="00000000" w:rsidR="00000000" w:rsidRPr="00000000">
        <w:rPr>
          <w:b w:val="1"/>
          <w:rtl w:val="0"/>
        </w:rPr>
        <w:t xml:space="preserve">Secret desodorantes </w:t>
      </w:r>
      <w:r w:rsidDel="00000000" w:rsidR="00000000" w:rsidRPr="00000000">
        <w:rPr>
          <w:rtl w:val="0"/>
        </w:rPr>
        <w:t xml:space="preserve">para seguir alcanzando tus metas sin sudar más. Compártenos tus recomendacones de autocuidado a </w:t>
      </w:r>
      <w:r w:rsidDel="00000000" w:rsidR="00000000" w:rsidRPr="00000000">
        <w:rPr>
          <w:rtl w:val="0"/>
        </w:rPr>
        <w:t xml:space="preserve">través del </w:t>
      </w:r>
      <w:r w:rsidDel="00000000" w:rsidR="00000000" w:rsidRPr="00000000">
        <w:rPr>
          <w:i w:val="1"/>
          <w:rtl w:val="0"/>
        </w:rPr>
        <w:t xml:space="preserve">hashtag</w:t>
      </w:r>
      <w:r w:rsidDel="00000000" w:rsidR="00000000" w:rsidRPr="00000000">
        <w:rPr>
          <w:rtl w:val="0"/>
        </w:rPr>
        <w:t xml:space="preserve"> </w:t>
      </w:r>
      <w:r w:rsidDel="00000000" w:rsidR="00000000" w:rsidRPr="00000000">
        <w:rPr>
          <w:b w:val="1"/>
          <w:rtl w:val="0"/>
        </w:rPr>
        <w:t xml:space="preserve">#MujeresVisibles</w:t>
      </w:r>
      <w:r w:rsidDel="00000000" w:rsidR="00000000" w:rsidRPr="00000000">
        <w:rPr>
          <w:rtl w:val="0"/>
        </w:rPr>
        <w:t xml:space="preserve"> y visita </w:t>
      </w:r>
      <w:hyperlink r:id="rId6">
        <w:r w:rsidDel="00000000" w:rsidR="00000000" w:rsidRPr="00000000">
          <w:rPr>
            <w:color w:val="0000ff"/>
            <w:u w:val="single"/>
            <w:rtl w:val="0"/>
          </w:rPr>
          <w:t xml:space="preserve">secret-la.com/es-mx</w:t>
        </w:r>
      </w:hyperlink>
      <w:r w:rsidDel="00000000" w:rsidR="00000000" w:rsidRPr="00000000">
        <w:rPr>
          <w:rtl w:val="0"/>
        </w:rPr>
        <w:t xml:space="preserve"> </w:t>
      </w:r>
      <w:r w:rsidDel="00000000" w:rsidR="00000000" w:rsidRPr="00000000">
        <w:rPr>
          <w:highlight w:val="white"/>
          <w:rtl w:val="0"/>
        </w:rPr>
        <w:t xml:space="preserve">para más información sobre nuestra lucha por la igualdad de oportunidades para todxs.</w:t>
      </w:r>
      <w:r w:rsidDel="00000000" w:rsidR="00000000" w:rsidRPr="00000000">
        <w:rPr>
          <w:rtl w:val="0"/>
        </w:rPr>
      </w:r>
    </w:p>
    <w:p w:rsidR="00000000" w:rsidDel="00000000" w:rsidP="00000000" w:rsidRDefault="00000000" w:rsidRPr="00000000" w14:paraId="0000000F">
      <w:pPr>
        <w:spacing w:line="276" w:lineRule="auto"/>
        <w:jc w:val="center"/>
        <w:rPr>
          <w:sz w:val="20"/>
          <w:szCs w:val="20"/>
          <w:highlight w:val="white"/>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spacing w:line="276" w:lineRule="auto"/>
        <w:jc w:val="center"/>
        <w:rPr>
          <w:sz w:val="24"/>
          <w:szCs w:val="24"/>
        </w:rPr>
      </w:pPr>
      <w:r w:rsidDel="00000000" w:rsidR="00000000" w:rsidRPr="00000000">
        <w:rPr>
          <w:sz w:val="24"/>
          <w:szCs w:val="24"/>
          <w:highlight w:val="white"/>
          <w:rtl w:val="0"/>
        </w:rPr>
        <w:t xml:space="preserve"># # #</w:t>
      </w:r>
      <w:r w:rsidDel="00000000" w:rsidR="00000000" w:rsidRPr="00000000">
        <w:rPr>
          <w:rtl w:val="0"/>
        </w:rPr>
      </w:r>
    </w:p>
    <w:p w:rsidR="00000000" w:rsidDel="00000000" w:rsidP="00000000" w:rsidRDefault="00000000" w:rsidRPr="00000000" w14:paraId="00000012">
      <w:pPr>
        <w:spacing w:after="160" w:line="276" w:lineRule="auto"/>
        <w:jc w:val="center"/>
        <w:rPr>
          <w:sz w:val="24"/>
          <w:szCs w:val="24"/>
        </w:rPr>
      </w:pPr>
      <w:r w:rsidDel="00000000" w:rsidR="00000000" w:rsidRPr="00000000">
        <w:rPr>
          <w:rtl w:val="0"/>
        </w:rPr>
      </w:r>
    </w:p>
    <w:p w:rsidR="00000000" w:rsidDel="00000000" w:rsidP="00000000" w:rsidRDefault="00000000" w:rsidRPr="00000000" w14:paraId="00000013">
      <w:pPr>
        <w:spacing w:line="276" w:lineRule="auto"/>
        <w:jc w:val="both"/>
        <w:rPr>
          <w:b w:val="1"/>
          <w:sz w:val="20"/>
          <w:szCs w:val="20"/>
        </w:rPr>
      </w:pPr>
      <w:r w:rsidDel="00000000" w:rsidR="00000000" w:rsidRPr="00000000">
        <w:rPr>
          <w:b w:val="1"/>
          <w:sz w:val="20"/>
          <w:szCs w:val="20"/>
          <w:rtl w:val="0"/>
        </w:rPr>
        <w:t xml:space="preserve">Sobre Procter &amp; Gamble:</w:t>
      </w:r>
    </w:p>
    <w:p w:rsidR="00000000" w:rsidDel="00000000" w:rsidP="00000000" w:rsidRDefault="00000000" w:rsidRPr="00000000" w14:paraId="00000014">
      <w:pPr>
        <w:spacing w:line="276" w:lineRule="auto"/>
        <w:jc w:val="both"/>
        <w:rPr>
          <w:sz w:val="20"/>
          <w:szCs w:val="20"/>
        </w:rPr>
      </w:pPr>
      <w:r w:rsidDel="00000000" w:rsidR="00000000" w:rsidRPr="00000000">
        <w:rPr>
          <w:sz w:val="20"/>
          <w:szCs w:val="20"/>
          <w:rtl w:val="0"/>
        </w:rPr>
        <w:t xml:space="preserve">P&amp;G ofrece a los consumidores alrededor del mundo, uno de los portafolios más completos de marcas líderes, confiables y de calidad, las cuales incluyen: Always®, Ariel®, Ace®, Bounty®, Charmin®, Crest®, Dawn®, Downy®, Febreze®, Gain®, Gillette®, Head &amp; Shoulders®, Maestro Limpio® Olay®, Old Spice®, Oral-B®, Pampers®, Pantene®, Salvo®, Tide® y Vicks®. La comunidad de P&amp;G cuenta con operaciones en aproximadamente 70 países alrededor del mundo. Visite la página </w:t>
      </w:r>
      <w:hyperlink r:id="rId7">
        <w:r w:rsidDel="00000000" w:rsidR="00000000" w:rsidRPr="00000000">
          <w:rPr>
            <w:color w:val="1155cc"/>
            <w:sz w:val="20"/>
            <w:szCs w:val="20"/>
            <w:u w:val="single"/>
            <w:rtl w:val="0"/>
          </w:rPr>
          <w:t xml:space="preserve">http://www.pg.com</w:t>
        </w:r>
      </w:hyperlink>
      <w:r w:rsidDel="00000000" w:rsidR="00000000" w:rsidRPr="00000000">
        <w:rPr>
          <w:sz w:val="20"/>
          <w:szCs w:val="20"/>
          <w:rtl w:val="0"/>
        </w:rPr>
        <w:t xml:space="preserve"> para conocer las últimas noticias y obtener información sobre P&amp;G y sus marcas.</w:t>
      </w:r>
    </w:p>
    <w:p w:rsidR="00000000" w:rsidDel="00000000" w:rsidP="00000000" w:rsidRDefault="00000000" w:rsidRPr="00000000" w14:paraId="00000015">
      <w:pPr>
        <w:spacing w:line="276" w:lineRule="auto"/>
        <w:rPr>
          <w:sz w:val="20"/>
          <w:szCs w:val="20"/>
        </w:rPr>
      </w:pPr>
      <w:r w:rsidDel="00000000" w:rsidR="00000000" w:rsidRPr="00000000">
        <w:rPr>
          <w:rtl w:val="0"/>
        </w:rPr>
      </w:r>
    </w:p>
    <w:p w:rsidR="00000000" w:rsidDel="00000000" w:rsidP="00000000" w:rsidRDefault="00000000" w:rsidRPr="00000000" w14:paraId="00000016">
      <w:pPr>
        <w:spacing w:line="276" w:lineRule="auto"/>
        <w:jc w:val="both"/>
        <w:rPr>
          <w:b w:val="1"/>
          <w:sz w:val="20"/>
          <w:szCs w:val="20"/>
        </w:rPr>
      </w:pPr>
      <w:r w:rsidDel="00000000" w:rsidR="00000000" w:rsidRPr="00000000">
        <w:rPr>
          <w:b w:val="1"/>
          <w:sz w:val="20"/>
          <w:szCs w:val="20"/>
          <w:rtl w:val="0"/>
        </w:rPr>
        <w:t xml:space="preserve">Acerca de Secret:</w:t>
      </w:r>
    </w:p>
    <w:p w:rsidR="00000000" w:rsidDel="00000000" w:rsidP="00000000" w:rsidRDefault="00000000" w:rsidRPr="00000000" w14:paraId="00000017">
      <w:pPr>
        <w:spacing w:line="276" w:lineRule="auto"/>
        <w:jc w:val="both"/>
        <w:rPr>
          <w:sz w:val="20"/>
          <w:szCs w:val="20"/>
        </w:rPr>
      </w:pPr>
      <w:r w:rsidDel="00000000" w:rsidR="00000000" w:rsidRPr="00000000">
        <w:rPr>
          <w:rtl w:val="0"/>
        </w:rPr>
      </w:r>
    </w:p>
    <w:p w:rsidR="00000000" w:rsidDel="00000000" w:rsidP="00000000" w:rsidRDefault="00000000" w:rsidRPr="00000000" w14:paraId="00000018">
      <w:pPr>
        <w:spacing w:line="276" w:lineRule="auto"/>
        <w:jc w:val="both"/>
        <w:rPr>
          <w:sz w:val="20"/>
          <w:szCs w:val="20"/>
        </w:rPr>
      </w:pPr>
      <w:r w:rsidDel="00000000" w:rsidR="00000000" w:rsidRPr="00000000">
        <w:rPr>
          <w:sz w:val="20"/>
          <w:szCs w:val="20"/>
          <w:rtl w:val="0"/>
        </w:rPr>
        <w:t xml:space="preserve">Lanzada en 1958 en Estados Unidos, Secret es la primera marca de antitranspirantes diseñada específicamente para mujeres. Durante los últimos 60 años ha estado a la vanguardia de la vida de las mujeres, liderando con innovación diseñada para proporcionar una protección superior contra el olor y la humedad. Con la campaña más nueva de la marca, "No Sudes, Avanza", celebra a las mujeres mexicanas mientras lidian con el sudor del estrés causado por las presiones del mundo de hoy. Para obtener más información, visite </w:t>
      </w:r>
      <w:hyperlink r:id="rId8">
        <w:r w:rsidDel="00000000" w:rsidR="00000000" w:rsidRPr="00000000">
          <w:rPr>
            <w:color w:val="1155cc"/>
            <w:sz w:val="20"/>
            <w:szCs w:val="20"/>
            <w:u w:val="single"/>
            <w:rtl w:val="0"/>
          </w:rPr>
          <w:t xml:space="preserve">secret-la.com/es-mx </w:t>
        </w:r>
      </w:hyperlink>
      <w:r w:rsidDel="00000000" w:rsidR="00000000" w:rsidRPr="00000000">
        <w:rPr>
          <w:sz w:val="20"/>
          <w:szCs w:val="20"/>
          <w:rtl w:val="0"/>
        </w:rPr>
        <w:t xml:space="preserve">o siga a Secret en Facebook (</w:t>
      </w:r>
      <w:hyperlink r:id="rId9">
        <w:r w:rsidDel="00000000" w:rsidR="00000000" w:rsidRPr="00000000">
          <w:rPr>
            <w:color w:val="1155cc"/>
            <w:sz w:val="20"/>
            <w:szCs w:val="20"/>
            <w:u w:val="single"/>
            <w:rtl w:val="0"/>
          </w:rPr>
          <w:t xml:space="preserve">Facebook.com</w:t>
        </w:r>
      </w:hyperlink>
      <w:r w:rsidDel="00000000" w:rsidR="00000000" w:rsidRPr="00000000">
        <w:rPr>
          <w:sz w:val="20"/>
          <w:szCs w:val="20"/>
          <w:rtl w:val="0"/>
        </w:rPr>
        <w:t xml:space="preserve">), Instagram (</w:t>
      </w:r>
      <w:hyperlink r:id="rId10">
        <w:r w:rsidDel="00000000" w:rsidR="00000000" w:rsidRPr="00000000">
          <w:rPr>
            <w:color w:val="1155cc"/>
            <w:sz w:val="20"/>
            <w:szCs w:val="20"/>
            <w:u w:val="single"/>
            <w:rtl w:val="0"/>
          </w:rPr>
          <w:t xml:space="preserve">@SecretDesodorantes</w:t>
        </w:r>
      </w:hyperlink>
      <w:r w:rsidDel="00000000" w:rsidR="00000000" w:rsidRPr="00000000">
        <w:rPr>
          <w:sz w:val="20"/>
          <w:szCs w:val="20"/>
          <w:rtl w:val="0"/>
        </w:rPr>
        <w:t xml:space="preserve">) y YouTube (</w:t>
      </w:r>
      <w:hyperlink r:id="rId11">
        <w:r w:rsidDel="00000000" w:rsidR="00000000" w:rsidRPr="00000000">
          <w:rPr>
            <w:color w:val="1155cc"/>
            <w:sz w:val="20"/>
            <w:szCs w:val="20"/>
            <w:u w:val="single"/>
            <w:shd w:fill="f9f9f9" w:val="clear"/>
            <w:rtl w:val="0"/>
          </w:rPr>
          <w:t xml:space="preserve">Secret Desodorantes</w:t>
        </w:r>
      </w:hyperlink>
      <w:r w:rsidDel="00000000" w:rsidR="00000000" w:rsidRPr="00000000">
        <w:rPr>
          <w:sz w:val="20"/>
          <w:szCs w:val="20"/>
          <w:rtl w:val="0"/>
        </w:rPr>
        <w:t xml:space="preserve">)</w:t>
      </w:r>
    </w:p>
    <w:p w:rsidR="00000000" w:rsidDel="00000000" w:rsidP="00000000" w:rsidRDefault="00000000" w:rsidRPr="00000000" w14:paraId="00000019">
      <w:pPr>
        <w:spacing w:line="276" w:lineRule="auto"/>
        <w:jc w:val="both"/>
        <w:rPr>
          <w:rFonts w:ascii="Open Sans Light" w:cs="Open Sans Light" w:eastAsia="Open Sans Light" w:hAnsi="Open Sans Light"/>
          <w:b w:val="1"/>
          <w:sz w:val="20"/>
          <w:szCs w:val="20"/>
        </w:rPr>
      </w:pPr>
      <w:r w:rsidDel="00000000" w:rsidR="00000000" w:rsidRPr="00000000">
        <w:rPr>
          <w:rtl w:val="0"/>
        </w:rPr>
      </w:r>
    </w:p>
    <w:p w:rsidR="00000000" w:rsidDel="00000000" w:rsidP="00000000" w:rsidRDefault="00000000" w:rsidRPr="00000000" w14:paraId="0000001A">
      <w:pPr>
        <w:spacing w:line="276" w:lineRule="auto"/>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1B">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C">
      <w:pPr>
        <w:spacing w:line="276" w:lineRule="auto"/>
        <w:jc w:val="both"/>
        <w:rPr>
          <w:b w:val="1"/>
          <w:sz w:val="20"/>
          <w:szCs w:val="20"/>
        </w:rPr>
      </w:pPr>
      <w:r w:rsidDel="00000000" w:rsidR="00000000" w:rsidRPr="00000000">
        <w:rPr>
          <w:b w:val="1"/>
          <w:sz w:val="20"/>
          <w:szCs w:val="20"/>
          <w:rtl w:val="0"/>
        </w:rPr>
        <w:t xml:space="preserve">Contacto para medios</w:t>
      </w:r>
    </w:p>
    <w:p w:rsidR="00000000" w:rsidDel="00000000" w:rsidP="00000000" w:rsidRDefault="00000000" w:rsidRPr="00000000" w14:paraId="0000001D">
      <w:pPr>
        <w:spacing w:line="276" w:lineRule="auto"/>
        <w:jc w:val="both"/>
        <w:rPr>
          <w:sz w:val="20"/>
          <w:szCs w:val="20"/>
        </w:rPr>
      </w:pPr>
      <w:r w:rsidDel="00000000" w:rsidR="00000000" w:rsidRPr="00000000">
        <w:rPr>
          <w:rtl w:val="0"/>
        </w:rPr>
      </w:r>
    </w:p>
    <w:p w:rsidR="00000000" w:rsidDel="00000000" w:rsidP="00000000" w:rsidRDefault="00000000" w:rsidRPr="00000000" w14:paraId="0000001E">
      <w:pPr>
        <w:widowControl w:val="0"/>
        <w:spacing w:line="276" w:lineRule="auto"/>
        <w:jc w:val="both"/>
        <w:rPr>
          <w:color w:val="222222"/>
          <w:sz w:val="20"/>
          <w:szCs w:val="20"/>
          <w:highlight w:val="white"/>
        </w:rPr>
      </w:pPr>
      <w:r w:rsidDel="00000000" w:rsidR="00000000" w:rsidRPr="00000000">
        <w:rPr>
          <w:color w:val="222222"/>
          <w:sz w:val="20"/>
          <w:szCs w:val="20"/>
          <w:highlight w:val="white"/>
          <w:rtl w:val="0"/>
        </w:rPr>
        <w:t xml:space="preserve">Lizeth Escorza</w:t>
      </w:r>
    </w:p>
    <w:p w:rsidR="00000000" w:rsidDel="00000000" w:rsidP="00000000" w:rsidRDefault="00000000" w:rsidRPr="00000000" w14:paraId="0000001F">
      <w:pPr>
        <w:widowControl w:val="0"/>
        <w:spacing w:line="276" w:lineRule="auto"/>
        <w:jc w:val="both"/>
        <w:rPr>
          <w:color w:val="222222"/>
          <w:sz w:val="20"/>
          <w:szCs w:val="20"/>
          <w:highlight w:val="white"/>
        </w:rPr>
      </w:pPr>
      <w:r w:rsidDel="00000000" w:rsidR="00000000" w:rsidRPr="00000000">
        <w:rPr>
          <w:color w:val="222222"/>
          <w:sz w:val="20"/>
          <w:szCs w:val="20"/>
          <w:highlight w:val="white"/>
          <w:rtl w:val="0"/>
        </w:rPr>
        <w:t xml:space="preserve">Account Executive</w:t>
      </w:r>
    </w:p>
    <w:p w:rsidR="00000000" w:rsidDel="00000000" w:rsidP="00000000" w:rsidRDefault="00000000" w:rsidRPr="00000000" w14:paraId="00000020">
      <w:pPr>
        <w:widowControl w:val="0"/>
        <w:spacing w:line="276" w:lineRule="auto"/>
        <w:jc w:val="both"/>
        <w:rPr>
          <w:color w:val="222222"/>
          <w:sz w:val="20"/>
          <w:szCs w:val="20"/>
          <w:highlight w:val="white"/>
        </w:rPr>
      </w:pPr>
      <w:r w:rsidDel="00000000" w:rsidR="00000000" w:rsidRPr="00000000">
        <w:rPr>
          <w:color w:val="222222"/>
          <w:sz w:val="20"/>
          <w:szCs w:val="20"/>
          <w:highlight w:val="white"/>
          <w:rtl w:val="0"/>
        </w:rPr>
        <w:t xml:space="preserve">Cel: (+52 5545470787)</w:t>
      </w:r>
    </w:p>
    <w:p w:rsidR="00000000" w:rsidDel="00000000" w:rsidP="00000000" w:rsidRDefault="00000000" w:rsidRPr="00000000" w14:paraId="00000021">
      <w:pPr>
        <w:widowControl w:val="0"/>
        <w:spacing w:line="276" w:lineRule="auto"/>
        <w:jc w:val="both"/>
        <w:rPr/>
      </w:pPr>
      <w:hyperlink r:id="rId12">
        <w:r w:rsidDel="00000000" w:rsidR="00000000" w:rsidRPr="00000000">
          <w:rPr>
            <w:color w:val="1155cc"/>
            <w:sz w:val="20"/>
            <w:szCs w:val="20"/>
            <w:highlight w:val="white"/>
            <w:u w:val="single"/>
            <w:rtl w:val="0"/>
          </w:rPr>
          <w:t xml:space="preserve">lizeth.escorza@another.co</w:t>
        </w:r>
      </w:hyperlink>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sectPr>
      <w:head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114300" distT="114300" distL="114300" distR="114300">
          <wp:extent cx="1457325" cy="1257463"/>
          <wp:effectExtent b="0" l="0" r="0" t="0"/>
          <wp:docPr id="1" name="image1.jpg"/>
          <a:graphic>
            <a:graphicData uri="http://schemas.openxmlformats.org/drawingml/2006/picture">
              <pic:pic>
                <pic:nvPicPr>
                  <pic:cNvPr id="0" name="image1.jpg"/>
                  <pic:cNvPicPr preferRelativeResize="0"/>
                </pic:nvPicPr>
                <pic:blipFill>
                  <a:blip r:embed="rId1"/>
                  <a:srcRect b="6741" l="0" r="0" t="6741"/>
                  <a:stretch>
                    <a:fillRect/>
                  </a:stretch>
                </pic:blipFill>
                <pic:spPr>
                  <a:xfrm>
                    <a:off x="0" y="0"/>
                    <a:ext cx="1457325" cy="1257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annel/UC0JG2FvvZ6AmNBep4Z031fQ" TargetMode="External"/><Relationship Id="rId10" Type="http://schemas.openxmlformats.org/officeDocument/2006/relationships/hyperlink" Target="https://www.instagram.com/secretdesodorantes/?hl=en" TargetMode="External"/><Relationship Id="rId13" Type="http://schemas.openxmlformats.org/officeDocument/2006/relationships/header" Target="header1.xml"/><Relationship Id="rId12" Type="http://schemas.openxmlformats.org/officeDocument/2006/relationships/hyperlink" Target="mailto:lizeth.escorza@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secretdesodorantes/" TargetMode="External"/><Relationship Id="rId5" Type="http://schemas.openxmlformats.org/officeDocument/2006/relationships/styles" Target="styles.xml"/><Relationship Id="rId6" Type="http://schemas.openxmlformats.org/officeDocument/2006/relationships/hyperlink" Target="https://www.secret-la.com/es-mx" TargetMode="External"/><Relationship Id="rId7" Type="http://schemas.openxmlformats.org/officeDocument/2006/relationships/hyperlink" Target="http://www.pg.com" TargetMode="External"/><Relationship Id="rId8" Type="http://schemas.openxmlformats.org/officeDocument/2006/relationships/hyperlink" Target="https://www.secret-la.com/es-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